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B77" w:rsidRPr="00050E22" w:rsidRDefault="003F4B77" w:rsidP="003F4B7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2400878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84b34cd1-8907-4be2-9654-5e4d7c979c34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3F4B77" w:rsidRPr="00050E22" w:rsidRDefault="003F4B77" w:rsidP="003F4B7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2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 УО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Миллеровского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bookmarkEnd w:id="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3F4B77" w:rsidRPr="00050E22" w:rsidRDefault="003F4B77" w:rsidP="003F4B7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3F4B77" w:rsidRPr="00050E22" w:rsidRDefault="003F4B77" w:rsidP="003F4B77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F4B77" w:rsidRPr="00050E22" w:rsidRDefault="003F4B77" w:rsidP="003F4B77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F4B77" w:rsidRPr="00050E22" w:rsidTr="009D418E">
        <w:tc>
          <w:tcPr>
            <w:tcW w:w="3114" w:type="dxa"/>
          </w:tcPr>
          <w:p w:rsidR="003F4B77" w:rsidRPr="00050E22" w:rsidRDefault="003F4B77" w:rsidP="009D41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3F4B77" w:rsidRPr="00050E22" w:rsidRDefault="003F4B77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3F4B77" w:rsidRPr="00050E22" w:rsidRDefault="003F4B77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3F4B77" w:rsidRPr="00050E22" w:rsidRDefault="003F4B77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8E5F86" w:rsidRDefault="008E5F86">
      <w:pPr>
        <w:spacing w:after="0"/>
        <w:ind w:left="120"/>
      </w:pPr>
      <w:bookmarkStart w:id="3" w:name="_GoBack"/>
      <w:bookmarkEnd w:id="3"/>
    </w:p>
    <w:p w:rsidR="008E5F86" w:rsidRDefault="00051D6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E5F86" w:rsidRDefault="008E5F86">
      <w:pPr>
        <w:spacing w:after="0"/>
        <w:ind w:left="120"/>
      </w:pPr>
    </w:p>
    <w:p w:rsidR="008E5F86" w:rsidRDefault="008E5F86">
      <w:pPr>
        <w:spacing w:after="0"/>
        <w:ind w:left="120"/>
      </w:pPr>
    </w:p>
    <w:p w:rsidR="008E5F86" w:rsidRDefault="008E5F86">
      <w:pPr>
        <w:spacing w:after="0"/>
        <w:ind w:left="120"/>
      </w:pPr>
    </w:p>
    <w:p w:rsidR="008E5F86" w:rsidRDefault="00051D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E5F86" w:rsidRDefault="00051D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3188419)</w:t>
      </w:r>
    </w:p>
    <w:p w:rsidR="008E5F86" w:rsidRDefault="008E5F86">
      <w:pPr>
        <w:spacing w:after="0"/>
        <w:ind w:left="120"/>
        <w:jc w:val="center"/>
      </w:pPr>
    </w:p>
    <w:p w:rsidR="008E5F86" w:rsidRPr="00051D66" w:rsidRDefault="00051D66">
      <w:pPr>
        <w:spacing w:after="0" w:line="408" w:lineRule="auto"/>
        <w:ind w:left="120"/>
        <w:jc w:val="center"/>
      </w:pPr>
      <w:r w:rsidRPr="00051D66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8E5F86" w:rsidRPr="00051D66" w:rsidRDefault="00051D66">
      <w:pPr>
        <w:spacing w:after="0" w:line="408" w:lineRule="auto"/>
        <w:ind w:left="120"/>
        <w:jc w:val="center"/>
      </w:pPr>
      <w:r w:rsidRPr="00051D66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051D6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</w:t>
      </w:r>
      <w:r w:rsidR="007B2223"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>В класса</w:t>
      </w: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8E5F86">
      <w:pPr>
        <w:spacing w:after="0"/>
        <w:ind w:left="120"/>
        <w:jc w:val="center"/>
      </w:pPr>
    </w:p>
    <w:p w:rsidR="008E5F86" w:rsidRPr="00051D66" w:rsidRDefault="00051D66">
      <w:pPr>
        <w:spacing w:after="0"/>
        <w:ind w:left="120"/>
        <w:jc w:val="center"/>
      </w:pPr>
      <w:r w:rsidRPr="00051D66">
        <w:rPr>
          <w:rFonts w:ascii="Times New Roman" w:hAnsi="Times New Roman"/>
          <w:color w:val="000000"/>
          <w:sz w:val="28"/>
        </w:rPr>
        <w:t>​</w:t>
      </w:r>
      <w:bookmarkStart w:id="4" w:name="8777abab-62ad-4e6d-bb66-8ccfe85cfe1b"/>
      <w:r w:rsidRPr="00051D66">
        <w:rPr>
          <w:rFonts w:ascii="Times New Roman" w:hAnsi="Times New Roman"/>
          <w:b/>
          <w:color w:val="000000"/>
          <w:sz w:val="28"/>
        </w:rPr>
        <w:t>Миллерово</w:t>
      </w:r>
      <w:bookmarkEnd w:id="4"/>
      <w:r w:rsidRPr="00051D6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c72b6e0-474b-4b98-a795-02870ed74afe"/>
      <w:r w:rsidRPr="00051D66">
        <w:rPr>
          <w:rFonts w:ascii="Times New Roman" w:hAnsi="Times New Roman"/>
          <w:b/>
          <w:color w:val="000000"/>
          <w:sz w:val="28"/>
        </w:rPr>
        <w:t>2023</w:t>
      </w:r>
      <w:bookmarkEnd w:id="5"/>
      <w:r w:rsidRPr="00051D66">
        <w:rPr>
          <w:rFonts w:ascii="Times New Roman" w:hAnsi="Times New Roman"/>
          <w:b/>
          <w:color w:val="000000"/>
          <w:sz w:val="28"/>
        </w:rPr>
        <w:t>‌</w:t>
      </w:r>
      <w:r w:rsidRPr="00051D66">
        <w:rPr>
          <w:rFonts w:ascii="Times New Roman" w:hAnsi="Times New Roman"/>
          <w:color w:val="000000"/>
          <w:sz w:val="28"/>
        </w:rPr>
        <w:t>​</w:t>
      </w:r>
    </w:p>
    <w:p w:rsidR="008E5F86" w:rsidRPr="00051D66" w:rsidRDefault="008E5F86">
      <w:pPr>
        <w:spacing w:after="0"/>
        <w:ind w:left="120"/>
      </w:pPr>
    </w:p>
    <w:p w:rsidR="008E5F86" w:rsidRPr="00051D66" w:rsidRDefault="008E5F86">
      <w:pPr>
        <w:sectPr w:rsidR="008E5F86" w:rsidRPr="00051D66">
          <w:pgSz w:w="11906" w:h="16383"/>
          <w:pgMar w:top="1134" w:right="850" w:bottom="1134" w:left="1701" w:header="720" w:footer="720" w:gutter="0"/>
          <w:cols w:space="720"/>
        </w:sectPr>
      </w:pPr>
    </w:p>
    <w:p w:rsidR="008E5F86" w:rsidRPr="00051D66" w:rsidRDefault="00051D66">
      <w:pPr>
        <w:spacing w:after="0" w:line="264" w:lineRule="auto"/>
        <w:ind w:left="120"/>
        <w:jc w:val="both"/>
      </w:pPr>
      <w:bookmarkStart w:id="6" w:name="block-24008787"/>
      <w:bookmarkEnd w:id="0"/>
      <w:proofErr w:type="gramStart"/>
      <w:r w:rsidRPr="00051D66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051D66">
        <w:rPr>
          <w:rFonts w:ascii="Times New Roman" w:hAnsi="Times New Roman"/>
          <w:color w:val="000000"/>
          <w:sz w:val="28"/>
        </w:rPr>
        <w:t>​</w:t>
      </w:r>
      <w:r w:rsidRPr="00051D66">
        <w:rPr>
          <w:rFonts w:ascii="Times New Roman" w:hAnsi="Times New Roman"/>
          <w:b/>
          <w:color w:val="000000"/>
          <w:sz w:val="28"/>
        </w:rPr>
        <w:t>АЯ</w:t>
      </w:r>
      <w:proofErr w:type="gramEnd"/>
      <w:r w:rsidRPr="00051D66"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color w:val="000000"/>
          <w:sz w:val="28"/>
        </w:rPr>
        <w:t>​​</w:t>
      </w:r>
      <w:r w:rsidRPr="00051D66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51D66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051D66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051D66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051D66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8E5F86" w:rsidRPr="00051D66" w:rsidRDefault="008E5F86">
      <w:pPr>
        <w:sectPr w:rsidR="008E5F86" w:rsidRPr="00051D66">
          <w:pgSz w:w="11906" w:h="16383"/>
          <w:pgMar w:top="1134" w:right="850" w:bottom="1134" w:left="1701" w:header="720" w:footer="720" w:gutter="0"/>
          <w:cols w:space="720"/>
        </w:sectPr>
      </w:pPr>
    </w:p>
    <w:p w:rsidR="008E5F86" w:rsidRPr="00051D66" w:rsidRDefault="008E5F86">
      <w:pPr>
        <w:spacing w:after="0" w:line="264" w:lineRule="auto"/>
        <w:ind w:left="120"/>
        <w:jc w:val="both"/>
      </w:pPr>
      <w:bookmarkStart w:id="7" w:name="block-24008788"/>
      <w:bookmarkEnd w:id="6"/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7 КЛАСС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Текст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051D66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051D66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Причастие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51D66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051D66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Орфографический анализ причастий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Деепричастия как особая группа слов</w:t>
      </w:r>
      <w:proofErr w:type="gramStart"/>
      <w:r w:rsidRPr="00051D66">
        <w:rPr>
          <w:rFonts w:ascii="Times New Roman" w:hAnsi="Times New Roman"/>
          <w:color w:val="000000"/>
          <w:sz w:val="28"/>
        </w:rPr>
        <w:t>.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51D66">
        <w:rPr>
          <w:rFonts w:ascii="Times New Roman" w:hAnsi="Times New Roman"/>
          <w:color w:val="000000"/>
          <w:sz w:val="28"/>
        </w:rPr>
        <w:t>ф</w:t>
      </w:r>
      <w:proofErr w:type="gramEnd"/>
      <w:r w:rsidRPr="00051D66">
        <w:rPr>
          <w:rFonts w:ascii="Times New Roman" w:hAnsi="Times New Roman"/>
          <w:color w:val="000000"/>
          <w:sz w:val="28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 xml:space="preserve">Орфографический анализ деепричастий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Наречие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Разряды наречий по значению. </w:t>
      </w:r>
      <w:proofErr w:type="gramStart"/>
      <w:r w:rsidRPr="00051D66">
        <w:rPr>
          <w:rFonts w:ascii="Times New Roman" w:hAnsi="Times New Roman"/>
          <w:color w:val="000000"/>
          <w:sz w:val="28"/>
        </w:rPr>
        <w:t>Простая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с наречиями;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в наречиях на </w:t>
      </w:r>
      <w:proofErr w:type="gramStart"/>
      <w:r w:rsidRPr="00051D66">
        <w:rPr>
          <w:rFonts w:ascii="Times New Roman" w:hAnsi="Times New Roman"/>
          <w:color w:val="000000"/>
          <w:sz w:val="28"/>
        </w:rPr>
        <w:t>-</w:t>
      </w:r>
      <w:r w:rsidRPr="00051D66">
        <w:rPr>
          <w:rFonts w:ascii="Times New Roman" w:hAnsi="Times New Roman"/>
          <w:b/>
          <w:color w:val="000000"/>
          <w:sz w:val="28"/>
        </w:rPr>
        <w:t>о</w:t>
      </w:r>
      <w:proofErr w:type="gramEnd"/>
      <w:r w:rsidRPr="00051D66">
        <w:rPr>
          <w:rFonts w:ascii="Times New Roman" w:hAnsi="Times New Roman"/>
          <w:b/>
          <w:color w:val="000000"/>
          <w:sz w:val="28"/>
        </w:rPr>
        <w:t xml:space="preserve"> </w:t>
      </w:r>
      <w:r w:rsidRPr="00051D66">
        <w:rPr>
          <w:rFonts w:ascii="Times New Roman" w:hAnsi="Times New Roman"/>
          <w:color w:val="000000"/>
          <w:sz w:val="28"/>
        </w:rPr>
        <w:t>(-</w:t>
      </w:r>
      <w:r w:rsidRPr="00051D66">
        <w:rPr>
          <w:rFonts w:ascii="Times New Roman" w:hAnsi="Times New Roman"/>
          <w:b/>
          <w:color w:val="000000"/>
          <w:sz w:val="28"/>
        </w:rPr>
        <w:t>е</w:t>
      </w:r>
      <w:r w:rsidRPr="00051D66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051D66">
        <w:rPr>
          <w:rFonts w:ascii="Times New Roman" w:hAnsi="Times New Roman"/>
          <w:b/>
          <w:color w:val="000000"/>
          <w:sz w:val="28"/>
        </w:rPr>
        <w:t>а</w:t>
      </w:r>
      <w:r w:rsidRPr="00051D66">
        <w:rPr>
          <w:rFonts w:ascii="Times New Roman" w:hAnsi="Times New Roman"/>
          <w:color w:val="000000"/>
          <w:sz w:val="28"/>
        </w:rPr>
        <w:t xml:space="preserve"> и -</w:t>
      </w:r>
      <w:r w:rsidRPr="00051D66">
        <w:rPr>
          <w:rFonts w:ascii="Times New Roman" w:hAnsi="Times New Roman"/>
          <w:b/>
          <w:color w:val="000000"/>
          <w:sz w:val="28"/>
        </w:rPr>
        <w:t>о</w:t>
      </w:r>
      <w:r w:rsidRPr="00051D66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051D66">
        <w:rPr>
          <w:rFonts w:ascii="Times New Roman" w:hAnsi="Times New Roman"/>
          <w:b/>
          <w:color w:val="000000"/>
          <w:sz w:val="28"/>
        </w:rPr>
        <w:t>из-</w:t>
      </w:r>
      <w:r w:rsidRPr="00051D66">
        <w:rPr>
          <w:rFonts w:ascii="Times New Roman" w:hAnsi="Times New Roman"/>
          <w:color w:val="000000"/>
          <w:sz w:val="28"/>
        </w:rPr>
        <w:t>,</w:t>
      </w:r>
      <w:r w:rsidRPr="00051D66">
        <w:rPr>
          <w:rFonts w:ascii="Times New Roman" w:hAnsi="Times New Roman"/>
          <w:b/>
          <w:color w:val="000000"/>
          <w:sz w:val="28"/>
        </w:rPr>
        <w:t xml:space="preserve"> до-</w:t>
      </w:r>
      <w:r w:rsidRPr="00051D66">
        <w:rPr>
          <w:rFonts w:ascii="Times New Roman" w:hAnsi="Times New Roman"/>
          <w:color w:val="000000"/>
          <w:sz w:val="28"/>
        </w:rPr>
        <w:t>,</w:t>
      </w:r>
      <w:r w:rsidRPr="00051D66">
        <w:rPr>
          <w:rFonts w:ascii="Times New Roman" w:hAnsi="Times New Roman"/>
          <w:b/>
          <w:color w:val="000000"/>
          <w:sz w:val="28"/>
        </w:rPr>
        <w:t xml:space="preserve"> с-</w:t>
      </w:r>
      <w:r w:rsidRPr="00051D66">
        <w:rPr>
          <w:rFonts w:ascii="Times New Roman" w:hAnsi="Times New Roman"/>
          <w:color w:val="000000"/>
          <w:sz w:val="28"/>
        </w:rPr>
        <w:t>,</w:t>
      </w:r>
      <w:r w:rsidRPr="00051D66">
        <w:rPr>
          <w:rFonts w:ascii="Times New Roman" w:hAnsi="Times New Roman"/>
          <w:b/>
          <w:color w:val="000000"/>
          <w:sz w:val="28"/>
        </w:rPr>
        <w:t xml:space="preserve"> в-</w:t>
      </w:r>
      <w:r w:rsidRPr="00051D66">
        <w:rPr>
          <w:rFonts w:ascii="Times New Roman" w:hAnsi="Times New Roman"/>
          <w:color w:val="000000"/>
          <w:sz w:val="28"/>
        </w:rPr>
        <w:t>,</w:t>
      </w:r>
      <w:r w:rsidRPr="00051D66">
        <w:rPr>
          <w:rFonts w:ascii="Times New Roman" w:hAnsi="Times New Roman"/>
          <w:b/>
          <w:color w:val="000000"/>
          <w:sz w:val="28"/>
        </w:rPr>
        <w:t xml:space="preserve"> на-</w:t>
      </w:r>
      <w:r w:rsidRPr="00051D66">
        <w:rPr>
          <w:rFonts w:ascii="Times New Roman" w:hAnsi="Times New Roman"/>
          <w:color w:val="000000"/>
          <w:sz w:val="28"/>
        </w:rPr>
        <w:t>,</w:t>
      </w:r>
      <w:r w:rsidRPr="00051D66">
        <w:rPr>
          <w:rFonts w:ascii="Times New Roman" w:hAnsi="Times New Roman"/>
          <w:b/>
          <w:color w:val="000000"/>
          <w:sz w:val="28"/>
        </w:rPr>
        <w:t xml:space="preserve"> за-</w:t>
      </w:r>
      <w:r w:rsidRPr="00051D66">
        <w:rPr>
          <w:rFonts w:ascii="Times New Roman" w:hAnsi="Times New Roman"/>
          <w:color w:val="000000"/>
          <w:sz w:val="28"/>
        </w:rPr>
        <w:t xml:space="preserve">; употребление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051D66">
        <w:rPr>
          <w:rFonts w:ascii="Times New Roman" w:hAnsi="Times New Roman"/>
          <w:b/>
          <w:color w:val="000000"/>
          <w:sz w:val="28"/>
        </w:rPr>
        <w:t>о</w:t>
      </w:r>
      <w:r w:rsidRPr="00051D66">
        <w:rPr>
          <w:rFonts w:ascii="Times New Roman" w:hAnsi="Times New Roman"/>
          <w:color w:val="000000"/>
          <w:sz w:val="28"/>
        </w:rPr>
        <w:t xml:space="preserve"> и -</w:t>
      </w:r>
      <w:r w:rsidRPr="00051D66">
        <w:rPr>
          <w:rFonts w:ascii="Times New Roman" w:hAnsi="Times New Roman"/>
          <w:b/>
          <w:color w:val="000000"/>
          <w:sz w:val="28"/>
        </w:rPr>
        <w:t>е</w:t>
      </w:r>
      <w:r w:rsidRPr="00051D66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Орфографический анализ наречий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051D66">
        <w:rPr>
          <w:rFonts w:ascii="Times New Roman" w:hAnsi="Times New Roman"/>
          <w:color w:val="000000"/>
          <w:sz w:val="28"/>
        </w:rPr>
        <w:t>от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служебных.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Предлог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Разряды предлогов по происхождению: предлоги </w:t>
      </w:r>
      <w:proofErr w:type="gramStart"/>
      <w:r w:rsidRPr="00051D66">
        <w:rPr>
          <w:rFonts w:ascii="Times New Roman" w:hAnsi="Times New Roman"/>
          <w:color w:val="000000"/>
          <w:sz w:val="28"/>
        </w:rPr>
        <w:t>производ­ные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и непроизводные. Разряды предлогов по строению: предлоги простые и составные.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предлогов.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051D66">
        <w:rPr>
          <w:rFonts w:ascii="Times New Roman" w:hAnsi="Times New Roman"/>
          <w:b/>
          <w:color w:val="000000"/>
          <w:sz w:val="28"/>
        </w:rPr>
        <w:t>из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– </w:t>
      </w:r>
      <w:r w:rsidRPr="00051D66">
        <w:rPr>
          <w:rFonts w:ascii="Times New Roman" w:hAnsi="Times New Roman"/>
          <w:b/>
          <w:color w:val="000000"/>
          <w:sz w:val="28"/>
        </w:rPr>
        <w:t>с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в</w:t>
      </w:r>
      <w:r w:rsidRPr="00051D66">
        <w:rPr>
          <w:rFonts w:ascii="Times New Roman" w:hAnsi="Times New Roman"/>
          <w:color w:val="000000"/>
          <w:sz w:val="28"/>
        </w:rPr>
        <w:t xml:space="preserve"> – </w:t>
      </w:r>
      <w:r w:rsidRPr="00051D66">
        <w:rPr>
          <w:rFonts w:ascii="Times New Roman" w:hAnsi="Times New Roman"/>
          <w:b/>
          <w:color w:val="000000"/>
          <w:sz w:val="28"/>
        </w:rPr>
        <w:t>на</w:t>
      </w:r>
      <w:r w:rsidRPr="00051D66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proofErr w:type="gramStart"/>
      <w:r w:rsidRPr="00051D66">
        <w:rPr>
          <w:rFonts w:ascii="Times New Roman" w:hAnsi="Times New Roman"/>
          <w:b/>
          <w:color w:val="000000"/>
          <w:sz w:val="28"/>
        </w:rPr>
        <w:t>по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благодаря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согласно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вопреки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наперерез</w:t>
      </w:r>
      <w:r w:rsidRPr="00051D66">
        <w:rPr>
          <w:rFonts w:ascii="Times New Roman" w:hAnsi="Times New Roman"/>
          <w:color w:val="000000"/>
          <w:sz w:val="28"/>
        </w:rPr>
        <w:t>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Правописание производных предлогов.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Союз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Правописание союзов.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51D66">
        <w:rPr>
          <w:rFonts w:ascii="Times New Roman" w:hAnsi="Times New Roman"/>
          <w:b/>
          <w:color w:val="000000"/>
          <w:sz w:val="28"/>
        </w:rPr>
        <w:t>и</w:t>
      </w:r>
      <w:r w:rsidRPr="00051D66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Частица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и </w:t>
      </w:r>
      <w:r w:rsidRPr="00051D66">
        <w:rPr>
          <w:rFonts w:ascii="Times New Roman" w:hAnsi="Times New Roman"/>
          <w:b/>
          <w:color w:val="000000"/>
          <w:sz w:val="28"/>
        </w:rPr>
        <w:t>ни</w:t>
      </w:r>
      <w:r w:rsidRPr="00051D66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и </w:t>
      </w:r>
      <w:r w:rsidRPr="00051D66">
        <w:rPr>
          <w:rFonts w:ascii="Times New Roman" w:hAnsi="Times New Roman"/>
          <w:b/>
          <w:color w:val="000000"/>
          <w:sz w:val="28"/>
        </w:rPr>
        <w:t>ни</w:t>
      </w:r>
      <w:r w:rsidRPr="00051D66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051D66">
        <w:rPr>
          <w:rFonts w:ascii="Times New Roman" w:hAnsi="Times New Roman"/>
          <w:b/>
          <w:color w:val="000000"/>
          <w:sz w:val="28"/>
        </w:rPr>
        <w:t>н</w:t>
      </w:r>
      <w:proofErr w:type="gramStart"/>
      <w:r w:rsidRPr="00051D66">
        <w:rPr>
          <w:rFonts w:ascii="Times New Roman" w:hAnsi="Times New Roman"/>
          <w:b/>
          <w:color w:val="000000"/>
          <w:sz w:val="28"/>
        </w:rPr>
        <w:t>е</w:t>
      </w:r>
      <w:r w:rsidRPr="00051D66">
        <w:rPr>
          <w:rFonts w:ascii="Times New Roman" w:hAnsi="Times New Roman"/>
          <w:color w:val="000000"/>
          <w:sz w:val="28"/>
        </w:rPr>
        <w:t>-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и частицы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proofErr w:type="gramStart"/>
      <w:r w:rsidRPr="00051D66">
        <w:rPr>
          <w:rFonts w:ascii="Times New Roman" w:hAnsi="Times New Roman"/>
          <w:b/>
          <w:color w:val="000000"/>
          <w:sz w:val="28"/>
        </w:rPr>
        <w:t>бы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ли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же</w:t>
      </w:r>
      <w:r w:rsidRPr="00051D66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</w:t>
      </w:r>
      <w:proofErr w:type="gramStart"/>
      <w:r w:rsidRPr="00051D66">
        <w:rPr>
          <w:rFonts w:ascii="Times New Roman" w:hAnsi="Times New Roman"/>
          <w:color w:val="000000"/>
          <w:sz w:val="28"/>
        </w:rPr>
        <w:t>-</w:t>
      </w:r>
      <w:r w:rsidRPr="00051D66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051D66">
        <w:rPr>
          <w:rFonts w:ascii="Times New Roman" w:hAnsi="Times New Roman"/>
          <w:b/>
          <w:color w:val="000000"/>
          <w:sz w:val="28"/>
        </w:rPr>
        <w:t>о</w:t>
      </w:r>
      <w:r w:rsidRPr="00051D66">
        <w:rPr>
          <w:rFonts w:ascii="Times New Roman" w:hAnsi="Times New Roman"/>
          <w:color w:val="000000"/>
          <w:sz w:val="28"/>
        </w:rPr>
        <w:t>, -</w:t>
      </w:r>
      <w:r w:rsidRPr="00051D66">
        <w:rPr>
          <w:rFonts w:ascii="Times New Roman" w:hAnsi="Times New Roman"/>
          <w:b/>
          <w:color w:val="000000"/>
          <w:sz w:val="28"/>
        </w:rPr>
        <w:t>таки</w:t>
      </w:r>
      <w:r w:rsidRPr="00051D66">
        <w:rPr>
          <w:rFonts w:ascii="Times New Roman" w:hAnsi="Times New Roman"/>
          <w:color w:val="000000"/>
          <w:sz w:val="28"/>
        </w:rPr>
        <w:t>, -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ка</w:t>
      </w:r>
      <w:proofErr w:type="spellEnd"/>
      <w:r w:rsidRPr="00051D66">
        <w:rPr>
          <w:rFonts w:ascii="Times New Roman" w:hAnsi="Times New Roman"/>
          <w:color w:val="000000"/>
          <w:sz w:val="28"/>
        </w:rPr>
        <w:t>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Морфологический анализ междометий.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051D66">
        <w:rPr>
          <w:rFonts w:ascii="Times New Roman" w:hAnsi="Times New Roman"/>
          <w:color w:val="000000"/>
          <w:sz w:val="28"/>
        </w:rPr>
        <w:lastRenderedPageBreak/>
        <w:t>пунктуационное выделение междометий и звукоподражательных слов в предложении.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E5F86" w:rsidRPr="00051D66" w:rsidRDefault="008E5F86">
      <w:pPr>
        <w:spacing w:after="0"/>
        <w:ind w:left="120"/>
      </w:pPr>
    </w:p>
    <w:p w:rsidR="008E5F86" w:rsidRPr="00051D66" w:rsidRDefault="008E5F86">
      <w:pPr>
        <w:sectPr w:rsidR="008E5F86" w:rsidRPr="00051D66">
          <w:pgSz w:w="11906" w:h="16383"/>
          <w:pgMar w:top="1134" w:right="850" w:bottom="1134" w:left="1701" w:header="720" w:footer="720" w:gutter="0"/>
          <w:cols w:space="720"/>
        </w:sectPr>
      </w:pPr>
    </w:p>
    <w:p w:rsidR="008E5F86" w:rsidRPr="00051D66" w:rsidRDefault="008E5F86">
      <w:pPr>
        <w:spacing w:after="0" w:line="264" w:lineRule="auto"/>
        <w:ind w:left="120"/>
        <w:jc w:val="both"/>
      </w:pPr>
      <w:bookmarkStart w:id="8" w:name="block-24008783"/>
      <w:bookmarkEnd w:id="7"/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color w:val="000000"/>
          <w:sz w:val="28"/>
        </w:rPr>
        <w:t>​</w:t>
      </w:r>
      <w:r w:rsidRPr="00051D66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/>
        <w:ind w:left="120"/>
      </w:pPr>
      <w:r w:rsidRPr="00051D6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E5F86" w:rsidRPr="00051D66" w:rsidRDefault="008E5F86">
      <w:pPr>
        <w:spacing w:after="0"/>
        <w:ind w:left="120"/>
      </w:pP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51D66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051D66">
        <w:rPr>
          <w:rFonts w:ascii="Times New Roman" w:hAnsi="Times New Roman"/>
          <w:color w:val="000000"/>
          <w:sz w:val="28"/>
        </w:rPr>
        <w:t>у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051D66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1) </w:t>
      </w:r>
      <w:r w:rsidRPr="00051D66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обществе, </w:t>
      </w:r>
      <w:proofErr w:type="gramStart"/>
      <w:r w:rsidRPr="00051D66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051D66">
        <w:rPr>
          <w:rFonts w:ascii="Times New Roman" w:hAnsi="Times New Roman"/>
          <w:color w:val="000000"/>
          <w:sz w:val="28"/>
        </w:rPr>
        <w:t>);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2) </w:t>
      </w:r>
      <w:r w:rsidRPr="00051D66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51D66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051D66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3) </w:t>
      </w:r>
      <w:r w:rsidRPr="00051D66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4) </w:t>
      </w:r>
      <w:r w:rsidRPr="00051D66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5) </w:t>
      </w:r>
      <w:r w:rsidRPr="00051D66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051D66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051D66">
        <w:rPr>
          <w:rFonts w:ascii="Times New Roman" w:hAnsi="Times New Roman"/>
          <w:color w:val="000000"/>
          <w:sz w:val="28"/>
        </w:rPr>
        <w:t>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6) </w:t>
      </w:r>
      <w:r w:rsidRPr="00051D66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7) </w:t>
      </w:r>
      <w:r w:rsidRPr="00051D66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8) </w:t>
      </w:r>
      <w:r w:rsidRPr="00051D66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051D66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9) </w:t>
      </w:r>
      <w:r w:rsidRPr="00051D66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051D66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051D66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51D66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51D66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051D66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051D66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</w:t>
      </w:r>
      <w:proofErr w:type="gramStart"/>
      <w:r w:rsidRPr="00051D66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051D66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</w:t>
      </w:r>
      <w:proofErr w:type="gramStart"/>
      <w:r w:rsidRPr="00051D66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 xml:space="preserve">базовые исследовательские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051D66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 xml:space="preserve">умения работать с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информациейкак</w:t>
      </w:r>
      <w:proofErr w:type="spellEnd"/>
      <w:r w:rsidRPr="00051D66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051D6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51D66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051D66">
        <w:rPr>
          <w:rFonts w:ascii="Times New Roman" w:hAnsi="Times New Roman"/>
          <w:color w:val="000000"/>
          <w:sz w:val="28"/>
        </w:rPr>
        <w:t>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проявлять открытость;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51D66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051D66">
        <w:rPr>
          <w:rFonts w:ascii="Times New Roman" w:hAnsi="Times New Roman"/>
          <w:color w:val="000000"/>
          <w:sz w:val="28"/>
        </w:rPr>
        <w:t>: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051D66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7 КЛАСС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051D66">
        <w:rPr>
          <w:rFonts w:ascii="Times New Roman" w:hAnsi="Times New Roman"/>
          <w:color w:val="000000"/>
          <w:sz w:val="28"/>
        </w:rPr>
        <w:t>о-</w:t>
      </w:r>
      <w:proofErr w:type="gramEnd"/>
      <w:r w:rsidRPr="00051D66">
        <w:rPr>
          <w:rFonts w:ascii="Times New Roman" w:hAnsi="Times New Roman"/>
          <w:color w:val="000000"/>
          <w:sz w:val="28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 и темы на основе жизненных наблюдений объёмом не менее 5 реплик.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(</w:t>
      </w:r>
      <w:proofErr w:type="gramStart"/>
      <w:r w:rsidRPr="00051D66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051D66">
        <w:rPr>
          <w:rFonts w:ascii="Times New Roman" w:hAnsi="Times New Roman"/>
          <w:color w:val="000000"/>
          <w:sz w:val="28"/>
        </w:rPr>
        <w:t>, ознакомительное, детальное) публицистических текстов различных функционально-смысловых типов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200 слов).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Осуществлять адекватный выбор языковых средств </w:t>
      </w:r>
      <w:proofErr w:type="gramStart"/>
      <w:r w:rsidRPr="00051D66">
        <w:rPr>
          <w:rFonts w:ascii="Times New Roman" w:hAnsi="Times New Roman"/>
          <w:color w:val="000000"/>
          <w:sz w:val="28"/>
        </w:rPr>
        <w:t>для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51D66">
        <w:rPr>
          <w:rFonts w:ascii="Times New Roman" w:hAnsi="Times New Roman"/>
          <w:color w:val="000000"/>
          <w:sz w:val="28"/>
        </w:rPr>
        <w:t>со</w:t>
      </w:r>
      <w:proofErr w:type="gramEnd"/>
      <w:r w:rsidRPr="00051D66">
        <w:rPr>
          <w:rFonts w:ascii="Times New Roman" w:hAnsi="Times New Roman"/>
          <w:color w:val="000000"/>
          <w:sz w:val="28"/>
        </w:rPr>
        <w:t>­здания высказывания в соответствии с целью, темой и коммуникативным замыслом.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соблюдать на письме </w:t>
      </w:r>
      <w:proofErr w:type="gramStart"/>
      <w:r w:rsidRPr="00051D66">
        <w:rPr>
          <w:rFonts w:ascii="Times New Roman" w:hAnsi="Times New Roman"/>
          <w:color w:val="000000"/>
          <w:sz w:val="28"/>
        </w:rPr>
        <w:t>пра­вила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речевого этикета.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Текст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 xml:space="preserve">Анализировать текст с точки зрения его соответствия </w:t>
      </w:r>
      <w:proofErr w:type="gramStart"/>
      <w:r w:rsidRPr="00051D66">
        <w:rPr>
          <w:rFonts w:ascii="Times New Roman" w:hAnsi="Times New Roman"/>
          <w:color w:val="000000"/>
          <w:sz w:val="28"/>
        </w:rPr>
        <w:t>ос­новным</w:t>
      </w:r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абзацев.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Использовать знания по </w:t>
      </w:r>
      <w:proofErr w:type="spellStart"/>
      <w:r w:rsidRPr="00051D66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</w:t>
      </w:r>
      <w:proofErr w:type="gramStart"/>
      <w:r w:rsidRPr="00051D66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051D66">
        <w:rPr>
          <w:rFonts w:ascii="Times New Roman" w:hAnsi="Times New Roman"/>
          <w:color w:val="000000"/>
          <w:sz w:val="28"/>
        </w:rPr>
        <w:t>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Причастие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051D66">
        <w:rPr>
          <w:rFonts w:ascii="Times New Roman" w:hAnsi="Times New Roman"/>
          <w:b/>
          <w:color w:val="000000"/>
          <w:sz w:val="28"/>
        </w:rPr>
        <w:t>висящий</w:t>
      </w:r>
      <w:r w:rsidRPr="00051D66">
        <w:rPr>
          <w:rFonts w:ascii="Times New Roman" w:hAnsi="Times New Roman"/>
          <w:color w:val="000000"/>
          <w:sz w:val="28"/>
        </w:rPr>
        <w:t xml:space="preserve"> —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висячий</w:t>
      </w:r>
      <w:proofErr w:type="gramStart"/>
      <w:r w:rsidRPr="00051D66">
        <w:rPr>
          <w:rFonts w:ascii="Times New Roman" w:hAnsi="Times New Roman"/>
          <w:b/>
          <w:color w:val="000000"/>
          <w:sz w:val="28"/>
        </w:rPr>
        <w:t>,г</w:t>
      </w:r>
      <w:proofErr w:type="gramEnd"/>
      <w:r w:rsidRPr="00051D66">
        <w:rPr>
          <w:rFonts w:ascii="Times New Roman" w:hAnsi="Times New Roman"/>
          <w:b/>
          <w:color w:val="000000"/>
          <w:sz w:val="28"/>
        </w:rPr>
        <w:t>орящий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— </w:t>
      </w:r>
      <w:r w:rsidRPr="00051D66">
        <w:rPr>
          <w:rFonts w:ascii="Times New Roman" w:hAnsi="Times New Roman"/>
          <w:b/>
          <w:color w:val="000000"/>
          <w:sz w:val="28"/>
        </w:rPr>
        <w:t>горячий</w:t>
      </w:r>
      <w:r w:rsidRPr="00051D66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051D66">
        <w:rPr>
          <w:rFonts w:ascii="Times New Roman" w:hAnsi="Times New Roman"/>
          <w:color w:val="000000"/>
          <w:sz w:val="28"/>
        </w:rPr>
        <w:t>-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051D66">
        <w:rPr>
          <w:rFonts w:ascii="Times New Roman" w:hAnsi="Times New Roman"/>
          <w:b/>
          <w:color w:val="000000"/>
          <w:sz w:val="28"/>
        </w:rPr>
        <w:t>ш</w:t>
      </w:r>
      <w:proofErr w:type="spellEnd"/>
      <w:r w:rsidRPr="00051D66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51D66">
        <w:rPr>
          <w:rFonts w:ascii="Times New Roman" w:hAnsi="Times New Roman"/>
          <w:b/>
          <w:color w:val="000000"/>
          <w:sz w:val="28"/>
        </w:rPr>
        <w:t>не</w:t>
      </w:r>
      <w:r w:rsidRPr="00051D66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lastRenderedPageBreak/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Наречие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наречий (в рамках </w:t>
      </w:r>
      <w:proofErr w:type="gramStart"/>
      <w:r w:rsidRPr="00051D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51D66">
        <w:rPr>
          <w:rFonts w:ascii="Times New Roman" w:hAnsi="Times New Roman"/>
          <w:color w:val="000000"/>
          <w:sz w:val="28"/>
        </w:rPr>
        <w:t>), применять это умение в речевой практике.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051D66">
        <w:rPr>
          <w:rFonts w:ascii="Times New Roman" w:hAnsi="Times New Roman"/>
          <w:b/>
          <w:color w:val="000000"/>
          <w:sz w:val="28"/>
        </w:rPr>
        <w:t xml:space="preserve"> </w:t>
      </w:r>
      <w:r w:rsidRPr="00051D66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051D66">
        <w:rPr>
          <w:rFonts w:ascii="Times New Roman" w:hAnsi="Times New Roman"/>
          <w:color w:val="000000"/>
          <w:sz w:val="28"/>
        </w:rPr>
        <w:t xml:space="preserve"> в наречиях на </w:t>
      </w:r>
      <w:r w:rsidRPr="00051D66">
        <w:rPr>
          <w:rFonts w:ascii="Times New Roman" w:hAnsi="Times New Roman"/>
          <w:b/>
          <w:color w:val="000000"/>
          <w:sz w:val="28"/>
        </w:rPr>
        <w:t>-о</w:t>
      </w:r>
      <w:r w:rsidRPr="00051D66">
        <w:rPr>
          <w:rFonts w:ascii="Times New Roman" w:hAnsi="Times New Roman"/>
          <w:color w:val="000000"/>
          <w:sz w:val="28"/>
        </w:rPr>
        <w:t xml:space="preserve"> и </w:t>
      </w:r>
      <w:r w:rsidRPr="00051D66">
        <w:rPr>
          <w:rFonts w:ascii="Times New Roman" w:hAnsi="Times New Roman"/>
          <w:b/>
          <w:color w:val="000000"/>
          <w:sz w:val="28"/>
        </w:rPr>
        <w:t>-е</w:t>
      </w:r>
      <w:r w:rsidRPr="00051D66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051D66">
        <w:rPr>
          <w:rFonts w:ascii="Times New Roman" w:hAnsi="Times New Roman"/>
          <w:b/>
          <w:color w:val="000000"/>
          <w:sz w:val="28"/>
        </w:rPr>
        <w:t xml:space="preserve">-а </w:t>
      </w:r>
      <w:r w:rsidRPr="00051D66">
        <w:rPr>
          <w:rFonts w:ascii="Times New Roman" w:hAnsi="Times New Roman"/>
          <w:color w:val="000000"/>
          <w:sz w:val="28"/>
        </w:rPr>
        <w:t>и</w:t>
      </w:r>
      <w:r w:rsidRPr="00051D66">
        <w:rPr>
          <w:rFonts w:ascii="Times New Roman" w:hAnsi="Times New Roman"/>
          <w:b/>
          <w:color w:val="000000"/>
          <w:sz w:val="28"/>
        </w:rPr>
        <w:t xml:space="preserve"> -о</w:t>
      </w:r>
      <w:r w:rsidRPr="00051D66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051D66">
        <w:rPr>
          <w:rFonts w:ascii="Times New Roman" w:hAnsi="Times New Roman"/>
          <w:b/>
          <w:color w:val="000000"/>
          <w:sz w:val="28"/>
        </w:rPr>
        <w:t>из-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до-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с-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в-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на-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за-</w:t>
      </w:r>
      <w:r w:rsidRPr="00051D66">
        <w:rPr>
          <w:rFonts w:ascii="Times New Roman" w:hAnsi="Times New Roman"/>
          <w:color w:val="000000"/>
          <w:sz w:val="28"/>
        </w:rPr>
        <w:t xml:space="preserve">; употребления </w:t>
      </w:r>
      <w:proofErr w:type="spellStart"/>
      <w:r w:rsidRPr="00051D66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051D66">
        <w:rPr>
          <w:rFonts w:ascii="Times New Roman" w:hAnsi="Times New Roman"/>
          <w:b/>
          <w:color w:val="000000"/>
          <w:sz w:val="28"/>
        </w:rPr>
        <w:t xml:space="preserve"> </w:t>
      </w:r>
      <w:r w:rsidRPr="00051D66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051D66">
        <w:rPr>
          <w:rFonts w:ascii="Times New Roman" w:hAnsi="Times New Roman"/>
          <w:b/>
          <w:color w:val="000000"/>
          <w:sz w:val="28"/>
        </w:rPr>
        <w:t>о</w:t>
      </w:r>
      <w:r w:rsidRPr="00051D66">
        <w:rPr>
          <w:rFonts w:ascii="Times New Roman" w:hAnsi="Times New Roman"/>
          <w:color w:val="000000"/>
          <w:sz w:val="28"/>
        </w:rPr>
        <w:t xml:space="preserve"> и -</w:t>
      </w:r>
      <w:r w:rsidRPr="00051D66">
        <w:rPr>
          <w:rFonts w:ascii="Times New Roman" w:hAnsi="Times New Roman"/>
          <w:b/>
          <w:color w:val="000000"/>
          <w:sz w:val="28"/>
        </w:rPr>
        <w:t>е</w:t>
      </w:r>
      <w:r w:rsidRPr="00051D66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051D66">
        <w:rPr>
          <w:rFonts w:ascii="Times New Roman" w:hAnsi="Times New Roman"/>
          <w:b/>
          <w:color w:val="000000"/>
          <w:sz w:val="28"/>
        </w:rPr>
        <w:t>е</w:t>
      </w:r>
      <w:r w:rsidRPr="00051D6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proofErr w:type="gramStart"/>
      <w:r w:rsidRPr="00051D66">
        <w:rPr>
          <w:rFonts w:ascii="Times New Roman" w:hAnsi="Times New Roman"/>
          <w:b/>
          <w:color w:val="000000"/>
          <w:sz w:val="28"/>
        </w:rPr>
        <w:t>и</w:t>
      </w:r>
      <w:proofErr w:type="spellEnd"/>
      <w:proofErr w:type="gramEnd"/>
      <w:r w:rsidRPr="00051D66">
        <w:rPr>
          <w:rFonts w:ascii="Times New Roman" w:hAnsi="Times New Roman"/>
          <w:color w:val="000000"/>
          <w:sz w:val="28"/>
        </w:rPr>
        <w:t xml:space="preserve"> в приставках </w:t>
      </w:r>
      <w:r w:rsidRPr="00051D66">
        <w:rPr>
          <w:rFonts w:ascii="Times New Roman" w:hAnsi="Times New Roman"/>
          <w:b/>
          <w:color w:val="000000"/>
          <w:sz w:val="28"/>
        </w:rPr>
        <w:t>не-</w:t>
      </w:r>
      <w:r w:rsidRPr="00051D66">
        <w:rPr>
          <w:rFonts w:ascii="Times New Roman" w:hAnsi="Times New Roman"/>
          <w:color w:val="000000"/>
          <w:sz w:val="28"/>
        </w:rPr>
        <w:t xml:space="preserve"> и </w:t>
      </w:r>
      <w:r w:rsidRPr="00051D66">
        <w:rPr>
          <w:rFonts w:ascii="Times New Roman" w:hAnsi="Times New Roman"/>
          <w:b/>
          <w:color w:val="000000"/>
          <w:sz w:val="28"/>
        </w:rPr>
        <w:t xml:space="preserve">ни- </w:t>
      </w:r>
      <w:r w:rsidRPr="00051D66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051D66">
        <w:rPr>
          <w:rFonts w:ascii="Times New Roman" w:hAnsi="Times New Roman"/>
          <w:b/>
          <w:color w:val="000000"/>
          <w:sz w:val="28"/>
        </w:rPr>
        <w:t xml:space="preserve">не </w:t>
      </w:r>
      <w:r w:rsidRPr="00051D66">
        <w:rPr>
          <w:rFonts w:ascii="Times New Roman" w:hAnsi="Times New Roman"/>
          <w:color w:val="000000"/>
          <w:sz w:val="28"/>
        </w:rPr>
        <w:t>с наречиями.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Предлог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E5F86" w:rsidRPr="00051D66" w:rsidRDefault="00051D66">
      <w:pPr>
        <w:spacing w:after="0" w:line="264" w:lineRule="auto"/>
        <w:ind w:firstLine="600"/>
        <w:jc w:val="both"/>
      </w:pPr>
      <w:proofErr w:type="gramStart"/>
      <w:r w:rsidRPr="00051D66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051D66">
        <w:rPr>
          <w:rFonts w:ascii="Times New Roman" w:hAnsi="Times New Roman"/>
          <w:b/>
          <w:color w:val="000000"/>
          <w:sz w:val="28"/>
        </w:rPr>
        <w:t>из</w:t>
      </w:r>
      <w:r w:rsidRPr="00051D66">
        <w:rPr>
          <w:rFonts w:ascii="Times New Roman" w:hAnsi="Times New Roman"/>
          <w:color w:val="000000"/>
          <w:sz w:val="28"/>
        </w:rPr>
        <w:t xml:space="preserve"> – </w:t>
      </w:r>
      <w:r w:rsidRPr="00051D66">
        <w:rPr>
          <w:rFonts w:ascii="Times New Roman" w:hAnsi="Times New Roman"/>
          <w:b/>
          <w:color w:val="000000"/>
          <w:sz w:val="28"/>
        </w:rPr>
        <w:t>с</w:t>
      </w:r>
      <w:r w:rsidRPr="00051D66">
        <w:rPr>
          <w:rFonts w:ascii="Times New Roman" w:hAnsi="Times New Roman"/>
          <w:color w:val="000000"/>
          <w:sz w:val="28"/>
        </w:rPr>
        <w:t xml:space="preserve">, </w:t>
      </w:r>
      <w:r w:rsidRPr="00051D66">
        <w:rPr>
          <w:rFonts w:ascii="Times New Roman" w:hAnsi="Times New Roman"/>
          <w:b/>
          <w:color w:val="000000"/>
          <w:sz w:val="28"/>
        </w:rPr>
        <w:t>в</w:t>
      </w:r>
      <w:r w:rsidRPr="00051D66">
        <w:rPr>
          <w:rFonts w:ascii="Times New Roman" w:hAnsi="Times New Roman"/>
          <w:color w:val="000000"/>
          <w:sz w:val="28"/>
        </w:rPr>
        <w:t xml:space="preserve"> – </w:t>
      </w:r>
      <w:r w:rsidRPr="00051D66">
        <w:rPr>
          <w:rFonts w:ascii="Times New Roman" w:hAnsi="Times New Roman"/>
          <w:b/>
          <w:color w:val="000000"/>
          <w:sz w:val="28"/>
        </w:rPr>
        <w:t>на</w:t>
      </w:r>
      <w:r w:rsidRPr="00051D66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  <w:proofErr w:type="gramEnd"/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Союз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051D66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051D66">
        <w:rPr>
          <w:rFonts w:ascii="Times New Roman" w:hAnsi="Times New Roman"/>
          <w:color w:val="000000"/>
          <w:sz w:val="28"/>
        </w:rPr>
        <w:t>язи однородных членов предложения и частей сложного предложения.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51D66">
        <w:rPr>
          <w:rFonts w:ascii="Times New Roman" w:hAnsi="Times New Roman"/>
          <w:b/>
          <w:color w:val="000000"/>
          <w:sz w:val="28"/>
        </w:rPr>
        <w:t>и</w:t>
      </w:r>
      <w:r w:rsidRPr="00051D66">
        <w:rPr>
          <w:rFonts w:ascii="Times New Roman" w:hAnsi="Times New Roman"/>
          <w:color w:val="000000"/>
          <w:sz w:val="28"/>
        </w:rPr>
        <w:t>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Частица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8E5F86" w:rsidRPr="00051D66" w:rsidRDefault="008E5F86">
      <w:pPr>
        <w:spacing w:after="0" w:line="264" w:lineRule="auto"/>
        <w:ind w:left="120"/>
        <w:jc w:val="both"/>
      </w:pPr>
    </w:p>
    <w:p w:rsidR="008E5F86" w:rsidRPr="00051D66" w:rsidRDefault="00051D66">
      <w:pPr>
        <w:spacing w:after="0" w:line="264" w:lineRule="auto"/>
        <w:ind w:left="120"/>
        <w:jc w:val="both"/>
      </w:pPr>
      <w:r w:rsidRPr="00051D66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8E5F86" w:rsidRPr="00051D66" w:rsidRDefault="00051D66">
      <w:pPr>
        <w:spacing w:after="0" w:line="264" w:lineRule="auto"/>
        <w:ind w:firstLine="600"/>
        <w:jc w:val="both"/>
      </w:pPr>
      <w:r w:rsidRPr="00051D66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8E5F86" w:rsidRDefault="008E5F86">
      <w:pPr>
        <w:sectPr w:rsidR="008E5F86">
          <w:pgSz w:w="11906" w:h="16383"/>
          <w:pgMar w:top="1134" w:right="850" w:bottom="1134" w:left="1701" w:header="720" w:footer="720" w:gutter="0"/>
          <w:cols w:space="720"/>
        </w:sectPr>
      </w:pPr>
    </w:p>
    <w:p w:rsidR="008E5F86" w:rsidRDefault="008E5F86">
      <w:pPr>
        <w:spacing w:after="0"/>
        <w:ind w:left="120"/>
      </w:pPr>
      <w:bookmarkStart w:id="9" w:name="block-24008784"/>
      <w:bookmarkEnd w:id="8"/>
    </w:p>
    <w:p w:rsidR="008E5F86" w:rsidRDefault="00051D66" w:rsidP="00051D66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8E5F8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F86" w:rsidRDefault="008E5F86">
            <w:pPr>
              <w:spacing w:after="0"/>
              <w:ind w:left="135"/>
            </w:pPr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</w:tr>
      <w:tr w:rsidR="008E5F86" w:rsidRPr="00051D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8E5F86"/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8E5F86"/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8E5F86"/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4.Функциональные разновидности языка</w:t>
            </w:r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8E5F86"/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5.Система языка. Морфология.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8E5F86"/>
        </w:tc>
      </w:tr>
      <w:tr w:rsidR="008E5F86" w:rsidRPr="00051D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5F86" w:rsidRDefault="008E5F86"/>
        </w:tc>
      </w:tr>
    </w:tbl>
    <w:p w:rsidR="008E5F86" w:rsidRDefault="008E5F86">
      <w:pPr>
        <w:sectPr w:rsidR="008E5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F86" w:rsidRDefault="00051D66">
      <w:pPr>
        <w:spacing w:after="0"/>
        <w:ind w:left="120"/>
      </w:pPr>
      <w:bookmarkStart w:id="10" w:name="block-240087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5F86" w:rsidRDefault="00051D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097"/>
        <w:gridCol w:w="1076"/>
        <w:gridCol w:w="1841"/>
        <w:gridCol w:w="1910"/>
        <w:gridCol w:w="1395"/>
        <w:gridCol w:w="2824"/>
      </w:tblGrid>
      <w:tr w:rsidR="008E5F86" w:rsidTr="00216A0E">
        <w:trPr>
          <w:trHeight w:val="144"/>
          <w:tblCellSpacing w:w="20" w:type="nil"/>
        </w:trPr>
        <w:tc>
          <w:tcPr>
            <w:tcW w:w="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4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F86" w:rsidRDefault="008E5F86">
            <w:pPr>
              <w:spacing w:after="0"/>
              <w:ind w:left="135"/>
            </w:pPr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F86" w:rsidRDefault="008E5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F86" w:rsidRDefault="008E5F86"/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5 - 6 классах)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5 - 6 классах)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051D66" w:rsidP="00051D66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  <w:p w:rsidR="001577FF" w:rsidRPr="001577FF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  <w:r w:rsidR="00DF394A">
              <w:rPr>
                <w:rFonts w:ascii="Times New Roman" w:hAnsi="Times New Roman"/>
                <w:color w:val="000000"/>
                <w:sz w:val="24"/>
              </w:rPr>
              <w:t xml:space="preserve"> «Верному другу цены нет»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  <w:r w:rsidR="00365BE7">
              <w:rPr>
                <w:rFonts w:ascii="Times New Roman" w:hAnsi="Times New Roman"/>
                <w:color w:val="000000"/>
                <w:sz w:val="24"/>
              </w:rPr>
              <w:t xml:space="preserve"> «Как сделать кормушку для птиц»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и </w:t>
            </w:r>
            <w:r w:rsidRPr="00051D66"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F86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полных причастиях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Pr="00051D6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5F8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5F86" w:rsidRDefault="00051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E5F86" w:rsidRDefault="001577FF" w:rsidP="001577F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5F86" w:rsidRDefault="008E5F86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216A0E" w:rsidP="00216A0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216A0E" w:rsidP="00216A0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Pr="006E6A0A" w:rsidRDefault="00216A0E" w:rsidP="006E6A0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  <w:r w:rsidR="00DD1FDE">
              <w:rPr>
                <w:rFonts w:ascii="Times New Roman" w:hAnsi="Times New Roman"/>
                <w:color w:val="000000"/>
                <w:sz w:val="24"/>
              </w:rPr>
              <w:t xml:space="preserve"> на тему «Поговорим о бабушках»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 продолжением</w:t>
            </w:r>
            <w:r w:rsidR="000F7837">
              <w:rPr>
                <w:rFonts w:ascii="Times New Roman" w:hAnsi="Times New Roman"/>
                <w:color w:val="000000"/>
                <w:sz w:val="24"/>
              </w:rPr>
              <w:t xml:space="preserve"> на тему «Правописание причастий»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</w:t>
            </w:r>
            <w:r w:rsidRPr="00051D66">
              <w:rPr>
                <w:rFonts w:ascii="Times New Roman" w:hAnsi="Times New Roman"/>
                <w:color w:val="000000"/>
                <w:sz w:val="24"/>
              </w:rPr>
              <w:lastRenderedPageBreak/>
              <w:t>несовершенного вида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  <w:r w:rsidR="000F7837"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Одна и две буквы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Одна и две буквы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6E6A0A" w:rsidP="006E6A0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 w:rsidRPr="00051D66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RPr="00051D66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51D66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51D66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051D66">
              <w:rPr>
                <w:rFonts w:ascii="Times New Roman" w:hAnsi="Times New Roman"/>
                <w:color w:val="000000"/>
                <w:sz w:val="24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85" w:type="dxa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16A0E" w:rsidRDefault="00FA3B87" w:rsidP="00FA3B8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</w:pPr>
          </w:p>
        </w:tc>
      </w:tr>
      <w:tr w:rsidR="00216A0E" w:rsidTr="00216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A0E" w:rsidRPr="00051D66" w:rsidRDefault="00216A0E">
            <w:pPr>
              <w:spacing w:after="0"/>
              <w:ind w:left="135"/>
            </w:pPr>
            <w:r w:rsidRPr="00051D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6A0E" w:rsidRDefault="00216A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A0E" w:rsidRDefault="00216A0E"/>
        </w:tc>
      </w:tr>
    </w:tbl>
    <w:p w:rsidR="008E5F86" w:rsidRDefault="008E5F86">
      <w:pPr>
        <w:sectPr w:rsidR="008E5F8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051D66" w:rsidRDefault="00051D66" w:rsidP="00051D66">
      <w:pPr>
        <w:spacing w:after="0"/>
        <w:ind w:left="120"/>
      </w:pPr>
    </w:p>
    <w:p w:rsidR="00051D66" w:rsidRPr="00051D66" w:rsidRDefault="00051D66" w:rsidP="00051D66"/>
    <w:p w:rsidR="00051D66" w:rsidRDefault="00051D66" w:rsidP="00051D66"/>
    <w:p w:rsidR="00051D66" w:rsidRPr="00051D66" w:rsidRDefault="00051D66" w:rsidP="00051D66">
      <w:pPr>
        <w:tabs>
          <w:tab w:val="left" w:pos="3408"/>
        </w:tabs>
      </w:pPr>
      <w:r>
        <w:tab/>
      </w:r>
    </w:p>
    <w:sectPr w:rsidR="00051D66" w:rsidRPr="00051D66" w:rsidSect="00051D6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F86"/>
    <w:rsid w:val="00051D66"/>
    <w:rsid w:val="000F7837"/>
    <w:rsid w:val="001577FF"/>
    <w:rsid w:val="00216A0E"/>
    <w:rsid w:val="00365BE7"/>
    <w:rsid w:val="003F4B77"/>
    <w:rsid w:val="00492AF3"/>
    <w:rsid w:val="005470E9"/>
    <w:rsid w:val="006E6A0A"/>
    <w:rsid w:val="007B2223"/>
    <w:rsid w:val="008E5F86"/>
    <w:rsid w:val="00B74F51"/>
    <w:rsid w:val="00DD1FDE"/>
    <w:rsid w:val="00DF394A"/>
    <w:rsid w:val="00FA3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92AF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2A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2A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5e00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93e" TargetMode="External"/><Relationship Id="rId47" Type="http://schemas.openxmlformats.org/officeDocument/2006/relationships/hyperlink" Target="https://m.edsoo.ru/fa27921c" TargetMode="External"/><Relationship Id="rId63" Type="http://schemas.openxmlformats.org/officeDocument/2006/relationships/hyperlink" Target="https://m.edsoo.ru/fa27b792" TargetMode="External"/><Relationship Id="rId68" Type="http://schemas.openxmlformats.org/officeDocument/2006/relationships/hyperlink" Target="https://m.edsoo.ru/fa27ca02" TargetMode="External"/><Relationship Id="rId84" Type="http://schemas.openxmlformats.org/officeDocument/2006/relationships/hyperlink" Target="https://m.edsoo.ru/fa27ec44" TargetMode="External"/><Relationship Id="rId89" Type="http://schemas.openxmlformats.org/officeDocument/2006/relationships/hyperlink" Target="https://m.edsoo.ru/fa27f978" TargetMode="External"/><Relationship Id="rId112" Type="http://schemas.openxmlformats.org/officeDocument/2006/relationships/hyperlink" Target="https://m.edsoo.ru/fba9702e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612e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a4e" TargetMode="External"/><Relationship Id="rId37" Type="http://schemas.openxmlformats.org/officeDocument/2006/relationships/hyperlink" Target="https://m.edsoo.ru/fa277bf6" TargetMode="External"/><Relationship Id="rId40" Type="http://schemas.openxmlformats.org/officeDocument/2006/relationships/hyperlink" Target="https://m.edsoo.ru/fa2782d6" TargetMode="External"/><Relationship Id="rId45" Type="http://schemas.openxmlformats.org/officeDocument/2006/relationships/hyperlink" Target="https://m.edsoo.ru/fa278fc4" TargetMode="External"/><Relationship Id="rId53" Type="http://schemas.openxmlformats.org/officeDocument/2006/relationships/hyperlink" Target="https://m.edsoo.ru/fa279d98" TargetMode="External"/><Relationship Id="rId58" Type="http://schemas.openxmlformats.org/officeDocument/2006/relationships/hyperlink" Target="https://m.edsoo.ru/fa27a7ca" TargetMode="External"/><Relationship Id="rId66" Type="http://schemas.openxmlformats.org/officeDocument/2006/relationships/hyperlink" Target="https://m.edsoo.ru/fa27c3d6" TargetMode="External"/><Relationship Id="rId74" Type="http://schemas.openxmlformats.org/officeDocument/2006/relationships/hyperlink" Target="https://m.edsoo.ru/fa27d9c0" TargetMode="External"/><Relationship Id="rId79" Type="http://schemas.openxmlformats.org/officeDocument/2006/relationships/hyperlink" Target="https://m.edsoo.ru/fa27e5b4" TargetMode="External"/><Relationship Id="rId87" Type="http://schemas.openxmlformats.org/officeDocument/2006/relationships/hyperlink" Target="https://m.edsoo.ru/fa27f586" TargetMode="External"/><Relationship Id="rId102" Type="http://schemas.openxmlformats.org/officeDocument/2006/relationships/hyperlink" Target="https://m.edsoo.ru/fba95918" TargetMode="External"/><Relationship Id="rId110" Type="http://schemas.openxmlformats.org/officeDocument/2006/relationships/hyperlink" Target="https://m.edsoo.ru/fba9696c" TargetMode="External"/><Relationship Id="rId115" Type="http://schemas.microsoft.com/office/2007/relationships/stylesWithEffects" Target="stylesWithEffects.xm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a27aec8" TargetMode="External"/><Relationship Id="rId82" Type="http://schemas.openxmlformats.org/officeDocument/2006/relationships/hyperlink" Target="https://m.edsoo.ru/fa27ef3c" TargetMode="External"/><Relationship Id="rId90" Type="http://schemas.openxmlformats.org/officeDocument/2006/relationships/hyperlink" Target="https://m.edsoo.ru/fa27faa4" TargetMode="External"/><Relationship Id="rId95" Type="http://schemas.openxmlformats.org/officeDocument/2006/relationships/hyperlink" Target="https://m.edsoo.ru/fa2804ea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60da" TargetMode="External"/><Relationship Id="rId30" Type="http://schemas.openxmlformats.org/officeDocument/2006/relationships/hyperlink" Target="https://m.edsoo.ru/fa2766fc" TargetMode="External"/><Relationship Id="rId35" Type="http://schemas.openxmlformats.org/officeDocument/2006/relationships/hyperlink" Target="https://m.edsoo.ru/fa27771e" TargetMode="External"/><Relationship Id="rId43" Type="http://schemas.openxmlformats.org/officeDocument/2006/relationships/hyperlink" Target="https://m.edsoo.ru/fa278b96" TargetMode="External"/><Relationship Id="rId48" Type="http://schemas.openxmlformats.org/officeDocument/2006/relationships/hyperlink" Target="https://m.edsoo.ru/fa2796b8" TargetMode="External"/><Relationship Id="rId56" Type="http://schemas.openxmlformats.org/officeDocument/2006/relationships/hyperlink" Target="https://m.edsoo.ru/fa27a11c" TargetMode="External"/><Relationship Id="rId64" Type="http://schemas.openxmlformats.org/officeDocument/2006/relationships/hyperlink" Target="https://m.edsoo.ru/fa27b8f0" TargetMode="External"/><Relationship Id="rId69" Type="http://schemas.openxmlformats.org/officeDocument/2006/relationships/hyperlink" Target="https://m.edsoo.ru/fa27cb6a" TargetMode="External"/><Relationship Id="rId77" Type="http://schemas.openxmlformats.org/officeDocument/2006/relationships/hyperlink" Target="https://m.edsoo.ru/fa27df1a" TargetMode="External"/><Relationship Id="rId100" Type="http://schemas.openxmlformats.org/officeDocument/2006/relationships/hyperlink" Target="https://m.edsoo.ru/fba9510c" TargetMode="External"/><Relationship Id="rId105" Type="http://schemas.openxmlformats.org/officeDocument/2006/relationships/hyperlink" Target="https://m.edsoo.ru/fba95d6e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8a74" TargetMode="External"/><Relationship Id="rId72" Type="http://schemas.openxmlformats.org/officeDocument/2006/relationships/hyperlink" Target="https://m.edsoo.ru/fa27d5a6" TargetMode="External"/><Relationship Id="rId80" Type="http://schemas.openxmlformats.org/officeDocument/2006/relationships/hyperlink" Target="https://m.edsoo.ru/fa27e866" TargetMode="External"/><Relationship Id="rId85" Type="http://schemas.openxmlformats.org/officeDocument/2006/relationships/hyperlink" Target="https://m.edsoo.ru/fa27f19e" TargetMode="External"/><Relationship Id="rId93" Type="http://schemas.openxmlformats.org/officeDocument/2006/relationships/hyperlink" Target="https://m.edsoo.ru/fa27fe82" TargetMode="External"/><Relationship Id="rId98" Type="http://schemas.openxmlformats.org/officeDocument/2006/relationships/hyperlink" Target="https://m.edsoo.ru/fba948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fa275a2c" TargetMode="External"/><Relationship Id="rId33" Type="http://schemas.openxmlformats.org/officeDocument/2006/relationships/hyperlink" Target="https://m.edsoo.ru/fa276c06" TargetMode="External"/><Relationship Id="rId38" Type="http://schemas.openxmlformats.org/officeDocument/2006/relationships/hyperlink" Target="https://m.edsoo.ru/fa278042" TargetMode="External"/><Relationship Id="rId46" Type="http://schemas.openxmlformats.org/officeDocument/2006/relationships/hyperlink" Target="https://m.edsoo.ru/fa2790f0" TargetMode="External"/><Relationship Id="rId59" Type="http://schemas.openxmlformats.org/officeDocument/2006/relationships/hyperlink" Target="https://m.edsoo.ru/fa27a694" TargetMode="External"/><Relationship Id="rId67" Type="http://schemas.openxmlformats.org/officeDocument/2006/relationships/hyperlink" Target="https://m.edsoo.ru/fa27c6ba" TargetMode="External"/><Relationship Id="rId103" Type="http://schemas.openxmlformats.org/officeDocument/2006/relationships/hyperlink" Target="https://m.edsoo.ru/fba9562a" TargetMode="External"/><Relationship Id="rId108" Type="http://schemas.openxmlformats.org/officeDocument/2006/relationships/hyperlink" Target="https://m.edsoo.ru/fba96516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40c" TargetMode="External"/><Relationship Id="rId54" Type="http://schemas.openxmlformats.org/officeDocument/2006/relationships/hyperlink" Target="https://m.edsoo.ru/fa279ec4" TargetMode="External"/><Relationship Id="rId62" Type="http://schemas.openxmlformats.org/officeDocument/2006/relationships/hyperlink" Target="https://m.edsoo.ru/fa27abf8" TargetMode="External"/><Relationship Id="rId70" Type="http://schemas.openxmlformats.org/officeDocument/2006/relationships/hyperlink" Target="https://m.edsoo.ru/fa27cd90" TargetMode="External"/><Relationship Id="rId75" Type="http://schemas.openxmlformats.org/officeDocument/2006/relationships/hyperlink" Target="https://m.edsoo.ru/fa27dc36" TargetMode="External"/><Relationship Id="rId83" Type="http://schemas.openxmlformats.org/officeDocument/2006/relationships/hyperlink" Target="https://m.edsoo.ru/fa27eb0e" TargetMode="External"/><Relationship Id="rId88" Type="http://schemas.openxmlformats.org/officeDocument/2006/relationships/hyperlink" Target="https://m.edsoo.ru/fa27f6b2" TargetMode="External"/><Relationship Id="rId91" Type="http://schemas.openxmlformats.org/officeDocument/2006/relationships/hyperlink" Target="https://m.edsoo.ru/fa27fbd0" TargetMode="External"/><Relationship Id="rId96" Type="http://schemas.openxmlformats.org/officeDocument/2006/relationships/hyperlink" Target="https://m.edsoo.ru/fba94310" TargetMode="External"/><Relationship Id="rId111" Type="http://schemas.openxmlformats.org/officeDocument/2006/relationships/hyperlink" Target="https://m.edsoo.ru/fba97c0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640e" TargetMode="External"/><Relationship Id="rId36" Type="http://schemas.openxmlformats.org/officeDocument/2006/relationships/hyperlink" Target="https://m.edsoo.ru/fa277976" TargetMode="External"/><Relationship Id="rId49" Type="http://schemas.openxmlformats.org/officeDocument/2006/relationships/hyperlink" Target="https://m.edsoo.ru/fa279942" TargetMode="External"/><Relationship Id="rId57" Type="http://schemas.openxmlformats.org/officeDocument/2006/relationships/hyperlink" Target="https://m.edsoo.ru/fa27a356" TargetMode="External"/><Relationship Id="rId106" Type="http://schemas.openxmlformats.org/officeDocument/2006/relationships/hyperlink" Target="https://m.edsoo.ru/fba95e86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d96" TargetMode="External"/><Relationship Id="rId44" Type="http://schemas.openxmlformats.org/officeDocument/2006/relationships/hyperlink" Target="https://m.edsoo.ru/fa278cc2" TargetMode="External"/><Relationship Id="rId52" Type="http://schemas.openxmlformats.org/officeDocument/2006/relationships/hyperlink" Target="https://m.edsoo.ru/fa279bae" TargetMode="External"/><Relationship Id="rId60" Type="http://schemas.openxmlformats.org/officeDocument/2006/relationships/hyperlink" Target="https://m.edsoo.ru/fa27b03a" TargetMode="External"/><Relationship Id="rId65" Type="http://schemas.openxmlformats.org/officeDocument/2006/relationships/hyperlink" Target="https://m.edsoo.ru/fa27ba62" TargetMode="External"/><Relationship Id="rId73" Type="http://schemas.openxmlformats.org/officeDocument/2006/relationships/hyperlink" Target="https://m.edsoo.ru/fa27d83a" TargetMode="External"/><Relationship Id="rId78" Type="http://schemas.openxmlformats.org/officeDocument/2006/relationships/hyperlink" Target="https://m.edsoo.ru/fa27e262" TargetMode="External"/><Relationship Id="rId81" Type="http://schemas.openxmlformats.org/officeDocument/2006/relationships/hyperlink" Target="https://m.edsoo.ru/fa27edf2" TargetMode="External"/><Relationship Id="rId86" Type="http://schemas.openxmlformats.org/officeDocument/2006/relationships/hyperlink" Target="https://m.edsoo.ru/fa27f450" TargetMode="External"/><Relationship Id="rId94" Type="http://schemas.openxmlformats.org/officeDocument/2006/relationships/hyperlink" Target="https://m.edsoo.ru/fa2803b4" TargetMode="External"/><Relationship Id="rId99" Type="http://schemas.openxmlformats.org/officeDocument/2006/relationships/hyperlink" Target="https://m.edsoo.ru/fba94d6a" TargetMode="External"/><Relationship Id="rId101" Type="http://schemas.openxmlformats.org/officeDocument/2006/relationships/hyperlink" Target="https://m.edsoo.ru/fba95a26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81aa" TargetMode="External"/><Relationship Id="rId109" Type="http://schemas.openxmlformats.org/officeDocument/2006/relationships/hyperlink" Target="https://m.edsoo.ru/fba96340" TargetMode="External"/><Relationship Id="rId34" Type="http://schemas.openxmlformats.org/officeDocument/2006/relationships/hyperlink" Target="https://m.edsoo.ru/fa2775f2" TargetMode="External"/><Relationship Id="rId50" Type="http://schemas.openxmlformats.org/officeDocument/2006/relationships/hyperlink" Target="https://m.edsoo.ru/fa279564" TargetMode="External"/><Relationship Id="rId55" Type="http://schemas.openxmlformats.org/officeDocument/2006/relationships/hyperlink" Target="https://m.edsoo.ru/fa279ffa" TargetMode="External"/><Relationship Id="rId76" Type="http://schemas.openxmlformats.org/officeDocument/2006/relationships/hyperlink" Target="https://m.edsoo.ru/fa27dd9e" TargetMode="External"/><Relationship Id="rId97" Type="http://schemas.openxmlformats.org/officeDocument/2006/relationships/hyperlink" Target="https://m.edsoo.ru/fa280634" TargetMode="External"/><Relationship Id="rId104" Type="http://schemas.openxmlformats.org/officeDocument/2006/relationships/hyperlink" Target="https://m.edsoo.ru/fba95b3e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d088" TargetMode="External"/><Relationship Id="rId92" Type="http://schemas.openxmlformats.org/officeDocument/2006/relationships/hyperlink" Target="https://m.edsoo.ru/fa27fd6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765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9293</Words>
  <Characters>52976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Илющихина</dc:creator>
  <cp:lastModifiedBy>Юра</cp:lastModifiedBy>
  <cp:revision>9</cp:revision>
  <dcterms:created xsi:type="dcterms:W3CDTF">2023-09-20T10:43:00Z</dcterms:created>
  <dcterms:modified xsi:type="dcterms:W3CDTF">2023-09-24T11:10:00Z</dcterms:modified>
</cp:coreProperties>
</file>